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32F0" w14:textId="77777777" w:rsidR="00842C51" w:rsidRDefault="00525D8F" w:rsidP="00C7318E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07AE0">
        <w:rPr>
          <w:rFonts w:ascii="Times New Roman" w:hAnsi="Times New Roman" w:cs="Times New Roman"/>
          <w:b/>
          <w:sz w:val="28"/>
          <w:szCs w:val="28"/>
          <w:u w:val="single"/>
        </w:rPr>
        <w:t>Basix-Commitments</w:t>
      </w:r>
    </w:p>
    <w:p w14:paraId="24671315" w14:textId="77777777" w:rsidR="00C96E58" w:rsidRPr="00FF5E3B" w:rsidRDefault="00C96E58" w:rsidP="00C7318E">
      <w:pPr>
        <w:pStyle w:val="NoSpacing"/>
        <w:rPr>
          <w:rFonts w:ascii="Times New Roman" w:hAnsi="Times New Roman" w:cs="Times New Roman"/>
          <w:sz w:val="14"/>
          <w:szCs w:val="14"/>
        </w:rPr>
      </w:pPr>
      <w:r w:rsidRPr="00FF5E3B">
        <w:rPr>
          <w:rFonts w:ascii="Times New Roman" w:hAnsi="Times New Roman" w:cs="Times New Roman"/>
          <w:sz w:val="14"/>
          <w:szCs w:val="14"/>
        </w:rPr>
        <w:t>/</w:t>
      </w:r>
      <w:proofErr w:type="gramStart"/>
      <w:r w:rsidRPr="00FF5E3B">
        <w:rPr>
          <w:rFonts w:ascii="Times New Roman" w:hAnsi="Times New Roman" w:cs="Times New Roman"/>
          <w:sz w:val="14"/>
          <w:szCs w:val="14"/>
        </w:rPr>
        <w:t>for</w:t>
      </w:r>
      <w:proofErr w:type="gramEnd"/>
      <w:r w:rsidRPr="00FF5E3B">
        <w:rPr>
          <w:rFonts w:ascii="Times New Roman" w:hAnsi="Times New Roman" w:cs="Times New Roman"/>
          <w:sz w:val="14"/>
          <w:szCs w:val="14"/>
        </w:rPr>
        <w:t xml:space="preserve"> details: See the Basix certificate/</w:t>
      </w:r>
    </w:p>
    <w:p w14:paraId="2153C3B4" w14:textId="77777777" w:rsidR="00FF5E3B" w:rsidRPr="00C96E58" w:rsidRDefault="00FF5E3B" w:rsidP="00C7318E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5879746" w14:textId="77777777" w:rsidR="00BF34F7" w:rsidRPr="00FF5E3B" w:rsidRDefault="00BF34F7" w:rsidP="00BF34F7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Alternative water</w:t>
      </w:r>
    </w:p>
    <w:p w14:paraId="5DC32BD3" w14:textId="73BBB81E" w:rsidR="0043671E" w:rsidRPr="00FF5E3B" w:rsidRDefault="0043671E" w:rsidP="00BF34F7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The applicant must install a rainwater tank of at least </w:t>
      </w:r>
      <w:r w:rsidR="00C03293">
        <w:rPr>
          <w:rFonts w:ascii="Times New Roman" w:hAnsi="Times New Roman" w:cs="Times New Roman"/>
          <w:sz w:val="18"/>
          <w:szCs w:val="18"/>
        </w:rPr>
        <w:t>5</w:t>
      </w:r>
      <w:r w:rsidR="004344AC">
        <w:rPr>
          <w:rFonts w:ascii="Times New Roman" w:hAnsi="Times New Roman" w:cs="Times New Roman"/>
          <w:sz w:val="18"/>
          <w:szCs w:val="18"/>
        </w:rPr>
        <w:t>0</w:t>
      </w:r>
      <w:r w:rsidR="00AD60A1">
        <w:rPr>
          <w:rFonts w:ascii="Times New Roman" w:hAnsi="Times New Roman" w:cs="Times New Roman"/>
          <w:sz w:val="18"/>
          <w:szCs w:val="18"/>
        </w:rPr>
        <w:t>00</w:t>
      </w:r>
      <w:r w:rsidRPr="00FF5E3B">
        <w:rPr>
          <w:rFonts w:ascii="Times New Roman" w:hAnsi="Times New Roman" w:cs="Times New Roman"/>
          <w:sz w:val="18"/>
          <w:szCs w:val="18"/>
        </w:rPr>
        <w:t xml:space="preserve"> litres.</w:t>
      </w:r>
    </w:p>
    <w:p w14:paraId="23751DDD" w14:textId="42C13D63" w:rsidR="0043671E" w:rsidRPr="00FF5E3B" w:rsidRDefault="0043671E" w:rsidP="00BF34F7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The rainwater tank to collect rain runoff from at least </w:t>
      </w:r>
      <w:r w:rsidR="00F44EDA">
        <w:rPr>
          <w:rFonts w:ascii="Times New Roman" w:hAnsi="Times New Roman" w:cs="Times New Roman"/>
          <w:sz w:val="18"/>
          <w:szCs w:val="18"/>
        </w:rPr>
        <w:t>1</w:t>
      </w:r>
      <w:r w:rsidR="00C03293">
        <w:rPr>
          <w:rFonts w:ascii="Times New Roman" w:hAnsi="Times New Roman" w:cs="Times New Roman"/>
          <w:sz w:val="18"/>
          <w:szCs w:val="18"/>
        </w:rPr>
        <w:t>3</w:t>
      </w:r>
      <w:r w:rsidR="006953C6">
        <w:rPr>
          <w:rFonts w:ascii="Times New Roman" w:hAnsi="Times New Roman" w:cs="Times New Roman"/>
          <w:sz w:val="18"/>
          <w:szCs w:val="18"/>
        </w:rPr>
        <w:t>0</w:t>
      </w:r>
      <w:r w:rsidR="00F577DC">
        <w:rPr>
          <w:rFonts w:ascii="Times New Roman" w:hAnsi="Times New Roman" w:cs="Times New Roman"/>
          <w:sz w:val="18"/>
          <w:szCs w:val="18"/>
        </w:rPr>
        <w:t xml:space="preserve"> </w:t>
      </w:r>
      <w:r w:rsidR="00380D3C" w:rsidRPr="00FF5E3B">
        <w:rPr>
          <w:rFonts w:ascii="Times New Roman" w:hAnsi="Times New Roman" w:cs="Times New Roman"/>
          <w:sz w:val="18"/>
          <w:szCs w:val="18"/>
        </w:rPr>
        <w:t>m2</w:t>
      </w:r>
      <w:r w:rsidRPr="00FF5E3B">
        <w:rPr>
          <w:rFonts w:ascii="Times New Roman" w:hAnsi="Times New Roman" w:cs="Times New Roman"/>
          <w:sz w:val="18"/>
          <w:szCs w:val="18"/>
        </w:rPr>
        <w:t xml:space="preserve"> of the roof</w:t>
      </w:r>
      <w:r w:rsidR="00F44EDA">
        <w:rPr>
          <w:rFonts w:ascii="Times New Roman" w:hAnsi="Times New Roman" w:cs="Times New Roman"/>
          <w:sz w:val="18"/>
          <w:szCs w:val="18"/>
        </w:rPr>
        <w:t>.</w:t>
      </w:r>
    </w:p>
    <w:p w14:paraId="5F076373" w14:textId="77777777" w:rsidR="00D5225F" w:rsidRPr="00FF5E3B" w:rsidRDefault="0043671E" w:rsidP="0043671E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The applicant must connect the rainwater tank to:</w:t>
      </w:r>
    </w:p>
    <w:p w14:paraId="397F2D83" w14:textId="77777777" w:rsidR="0043671E" w:rsidRPr="00FF5E3B" w:rsidRDefault="0043671E" w:rsidP="0043671E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• </w:t>
      </w:r>
      <w:r w:rsidR="00154AFB" w:rsidRPr="00FF5E3B">
        <w:rPr>
          <w:rFonts w:ascii="Times New Roman" w:hAnsi="Times New Roman" w:cs="Times New Roman"/>
          <w:sz w:val="18"/>
          <w:szCs w:val="18"/>
        </w:rPr>
        <w:t>all toilets</w:t>
      </w:r>
      <w:r w:rsidRPr="00FF5E3B">
        <w:rPr>
          <w:rFonts w:ascii="Times New Roman" w:hAnsi="Times New Roman" w:cs="Times New Roman"/>
          <w:sz w:val="18"/>
          <w:szCs w:val="18"/>
        </w:rPr>
        <w:t xml:space="preserve"> in the development</w:t>
      </w:r>
    </w:p>
    <w:p w14:paraId="5F01C24B" w14:textId="77777777" w:rsidR="00345931" w:rsidRPr="00FF5E3B" w:rsidRDefault="00345931" w:rsidP="0043671E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• the cold water tap that supplies each clothes washer</w:t>
      </w:r>
    </w:p>
    <w:p w14:paraId="6187B0EE" w14:textId="77777777" w:rsidR="00BF34F7" w:rsidRPr="00FF5E3B" w:rsidRDefault="0043671E" w:rsidP="0043671E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• at least one outdoor tap in the development </w:t>
      </w:r>
    </w:p>
    <w:p w14:paraId="2D9B73B4" w14:textId="77777777" w:rsidR="00756335" w:rsidRDefault="00756335" w:rsidP="0043671E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3FB280AE" w14:textId="77777777" w:rsidR="00D5225F" w:rsidRPr="00FF5E3B" w:rsidRDefault="00D5225F" w:rsidP="0043671E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Fixtures</w:t>
      </w:r>
    </w:p>
    <w:p w14:paraId="3DFF6735" w14:textId="67D1391A" w:rsidR="00525D8F" w:rsidRPr="00FF5E3B" w:rsidRDefault="00525D8F" w:rsidP="00D5225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Shower heads  ……. 3 star </w:t>
      </w:r>
      <w:r w:rsidR="00154AFB" w:rsidRPr="00FF5E3B">
        <w:rPr>
          <w:rFonts w:ascii="Times New Roman" w:hAnsi="Times New Roman" w:cs="Times New Roman"/>
          <w:sz w:val="18"/>
          <w:szCs w:val="18"/>
        </w:rPr>
        <w:t xml:space="preserve"> (&gt;</w:t>
      </w:r>
      <w:r w:rsidR="00C03293">
        <w:rPr>
          <w:rFonts w:ascii="Times New Roman" w:hAnsi="Times New Roman" w:cs="Times New Roman"/>
          <w:sz w:val="18"/>
          <w:szCs w:val="18"/>
        </w:rPr>
        <w:t xml:space="preserve"> </w:t>
      </w:r>
      <w:r w:rsidR="000401D7">
        <w:rPr>
          <w:rFonts w:ascii="Times New Roman" w:hAnsi="Times New Roman" w:cs="Times New Roman"/>
          <w:sz w:val="18"/>
          <w:szCs w:val="18"/>
        </w:rPr>
        <w:t>7.5</w:t>
      </w:r>
      <w:r w:rsidR="00154AFB" w:rsidRPr="00FF5E3B">
        <w:rPr>
          <w:rFonts w:ascii="Times New Roman" w:hAnsi="Times New Roman" w:cs="Times New Roman"/>
          <w:sz w:val="18"/>
          <w:szCs w:val="18"/>
        </w:rPr>
        <w:t xml:space="preserve">but &lt;= </w:t>
      </w:r>
      <w:r w:rsidR="000401D7">
        <w:rPr>
          <w:rFonts w:ascii="Times New Roman" w:hAnsi="Times New Roman" w:cs="Times New Roman"/>
          <w:sz w:val="18"/>
          <w:szCs w:val="18"/>
        </w:rPr>
        <w:t>9.0</w:t>
      </w:r>
      <w:r w:rsidR="00154AFB" w:rsidRPr="00FF5E3B">
        <w:rPr>
          <w:rFonts w:ascii="Times New Roman" w:hAnsi="Times New Roman" w:cs="Times New Roman"/>
          <w:sz w:val="18"/>
          <w:szCs w:val="18"/>
        </w:rPr>
        <w:t xml:space="preserve"> L/min)</w:t>
      </w:r>
    </w:p>
    <w:p w14:paraId="0A27277C" w14:textId="77777777" w:rsidR="00525D8F" w:rsidRPr="00FF5E3B" w:rsidRDefault="00525D8F" w:rsidP="00D5225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Toilets……………………4 star</w:t>
      </w:r>
    </w:p>
    <w:p w14:paraId="1B22819D" w14:textId="77777777" w:rsidR="00345931" w:rsidRPr="00FF5E3B" w:rsidRDefault="00345931" w:rsidP="00D5225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Kitchen tap………………</w:t>
      </w:r>
      <w:r w:rsidR="005F6417">
        <w:rPr>
          <w:rFonts w:ascii="Times New Roman" w:hAnsi="Times New Roman" w:cs="Times New Roman"/>
          <w:sz w:val="18"/>
          <w:szCs w:val="18"/>
        </w:rPr>
        <w:t>5</w:t>
      </w:r>
      <w:r w:rsidRPr="00FF5E3B">
        <w:rPr>
          <w:rFonts w:ascii="Times New Roman" w:hAnsi="Times New Roman" w:cs="Times New Roman"/>
          <w:sz w:val="18"/>
          <w:szCs w:val="18"/>
        </w:rPr>
        <w:t xml:space="preserve"> star</w:t>
      </w:r>
    </w:p>
    <w:p w14:paraId="15D3150B" w14:textId="556CD0A8" w:rsidR="00FF5E3B" w:rsidRPr="00FF5E3B" w:rsidRDefault="00525D8F" w:rsidP="00FF5E3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Basin Taps………..……</w:t>
      </w:r>
      <w:r w:rsidR="00AF2AA0" w:rsidRPr="00FF5E3B">
        <w:rPr>
          <w:rFonts w:ascii="Times New Roman" w:hAnsi="Times New Roman" w:cs="Times New Roman"/>
          <w:sz w:val="18"/>
          <w:szCs w:val="18"/>
        </w:rPr>
        <w:t>..</w:t>
      </w:r>
      <w:r w:rsidR="005F6417">
        <w:rPr>
          <w:rFonts w:ascii="Times New Roman" w:hAnsi="Times New Roman" w:cs="Times New Roman"/>
          <w:sz w:val="18"/>
          <w:szCs w:val="18"/>
        </w:rPr>
        <w:t>5</w:t>
      </w:r>
      <w:r w:rsidR="006E3910">
        <w:rPr>
          <w:rFonts w:ascii="Times New Roman" w:hAnsi="Times New Roman" w:cs="Times New Roman"/>
          <w:sz w:val="18"/>
          <w:szCs w:val="18"/>
        </w:rPr>
        <w:t xml:space="preserve"> </w:t>
      </w:r>
      <w:r w:rsidRPr="00FF5E3B">
        <w:rPr>
          <w:rFonts w:ascii="Times New Roman" w:hAnsi="Times New Roman" w:cs="Times New Roman"/>
          <w:sz w:val="18"/>
          <w:szCs w:val="18"/>
        </w:rPr>
        <w:t>star</w:t>
      </w:r>
    </w:p>
    <w:p w14:paraId="5DDAF287" w14:textId="77777777" w:rsidR="00756335" w:rsidRDefault="00756335" w:rsidP="00FF5E3B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33971357" w14:textId="3F9C3CB1" w:rsidR="00FF5E3B" w:rsidRPr="00FF5E3B" w:rsidRDefault="00FF5E3B" w:rsidP="00FF5E3B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Hot Water System:</w:t>
      </w:r>
      <w:r w:rsidRPr="00FF5E3B">
        <w:rPr>
          <w:rFonts w:ascii="Times New Roman" w:hAnsi="Times New Roman" w:cs="Times New Roman"/>
          <w:sz w:val="18"/>
          <w:szCs w:val="18"/>
        </w:rPr>
        <w:t xml:space="preserve"> gas instantaneous with a performance of </w:t>
      </w:r>
      <w:r w:rsidR="00C03293">
        <w:rPr>
          <w:rFonts w:ascii="Times New Roman" w:hAnsi="Times New Roman" w:cs="Times New Roman"/>
          <w:sz w:val="18"/>
          <w:szCs w:val="18"/>
        </w:rPr>
        <w:t>6</w:t>
      </w:r>
      <w:r w:rsidR="000C27C1">
        <w:rPr>
          <w:rFonts w:ascii="Times New Roman" w:hAnsi="Times New Roman" w:cs="Times New Roman"/>
          <w:sz w:val="18"/>
          <w:szCs w:val="18"/>
        </w:rPr>
        <w:t>.0</w:t>
      </w:r>
      <w:r w:rsidRPr="00FF5E3B">
        <w:rPr>
          <w:rFonts w:ascii="Times New Roman" w:hAnsi="Times New Roman" w:cs="Times New Roman"/>
          <w:sz w:val="18"/>
          <w:szCs w:val="18"/>
        </w:rPr>
        <w:t xml:space="preserve"> stars /or a system with a higher energy rating/</w:t>
      </w:r>
    </w:p>
    <w:p w14:paraId="45CDB278" w14:textId="77777777" w:rsidR="00756335" w:rsidRDefault="00756335" w:rsidP="00FF5E3B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7F447277" w14:textId="29177F47" w:rsidR="00FF5E3B" w:rsidRPr="00FF5E3B" w:rsidRDefault="00FF5E3B" w:rsidP="00FF5E3B">
      <w:pPr>
        <w:pStyle w:val="NoSpacing"/>
        <w:rPr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Heating/Cooling:</w:t>
      </w:r>
      <w:r w:rsidR="00F577D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F5E3B">
        <w:rPr>
          <w:rFonts w:ascii="Times New Roman" w:hAnsi="Times New Roman" w:cs="Times New Roman"/>
          <w:sz w:val="18"/>
          <w:szCs w:val="18"/>
        </w:rPr>
        <w:t xml:space="preserve">In at least 1 living area and 1 bedroom: </w:t>
      </w:r>
      <w:r w:rsidR="00F44EDA">
        <w:rPr>
          <w:rFonts w:ascii="Times New Roman" w:hAnsi="Times New Roman" w:cs="Times New Roman"/>
          <w:sz w:val="18"/>
          <w:szCs w:val="18"/>
        </w:rPr>
        <w:t>3</w:t>
      </w:r>
      <w:r w:rsidRPr="00FF5E3B">
        <w:rPr>
          <w:rFonts w:ascii="Times New Roman" w:hAnsi="Times New Roman" w:cs="Times New Roman"/>
          <w:sz w:val="18"/>
          <w:szCs w:val="18"/>
        </w:rPr>
        <w:t>-phase Air-conditioning; Energy rating: EER 2.5 - 3.0 (Zoned)</w:t>
      </w:r>
    </w:p>
    <w:p w14:paraId="7FE84D5E" w14:textId="77777777" w:rsidR="00756335" w:rsidRDefault="00756335" w:rsidP="00FF5E3B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0DECFF05" w14:textId="77777777" w:rsidR="00FF5E3B" w:rsidRDefault="00FF5E3B" w:rsidP="00264552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Ventilation</w:t>
      </w:r>
    </w:p>
    <w:p w14:paraId="7C922CE7" w14:textId="34EB7F5E" w:rsidR="00837A3C" w:rsidRPr="000C27C1" w:rsidRDefault="00837A3C" w:rsidP="00837A3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 xml:space="preserve">At least 1 Bathroom: </w:t>
      </w:r>
      <w:r w:rsidR="00C03293" w:rsidRPr="00FF5E3B">
        <w:rPr>
          <w:rFonts w:ascii="Times New Roman" w:hAnsi="Times New Roman" w:cs="Times New Roman"/>
          <w:sz w:val="18"/>
          <w:szCs w:val="18"/>
        </w:rPr>
        <w:t xml:space="preserve">individual fan, ducted to façade or roof; Operation control: </w:t>
      </w:r>
      <w:r w:rsidR="00C03293">
        <w:rPr>
          <w:rFonts w:ascii="Times New Roman" w:hAnsi="Times New Roman" w:cs="Times New Roman"/>
          <w:sz w:val="18"/>
          <w:szCs w:val="18"/>
        </w:rPr>
        <w:t>interlocked to light with timer off</w:t>
      </w:r>
    </w:p>
    <w:p w14:paraId="0ED1A750" w14:textId="77777777" w:rsidR="00837A3C" w:rsidRDefault="00837A3C" w:rsidP="00837A3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sz w:val="18"/>
          <w:szCs w:val="18"/>
        </w:rPr>
        <w:t>Kitchen: individual fan, ducted to façade or roof; Operation control: manual switch on/off</w:t>
      </w:r>
    </w:p>
    <w:p w14:paraId="1C0C5240" w14:textId="77777777" w:rsidR="00837A3C" w:rsidRDefault="00837A3C" w:rsidP="00837A3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4A4FD7">
        <w:rPr>
          <w:rFonts w:ascii="Times New Roman" w:hAnsi="Times New Roman" w:cs="Times New Roman"/>
          <w:sz w:val="18"/>
          <w:szCs w:val="18"/>
        </w:rPr>
        <w:t>Laundry: natural ventilation only, or no laundry; Operation control: n/a</w:t>
      </w:r>
    </w:p>
    <w:p w14:paraId="469FF6F0" w14:textId="77777777" w:rsidR="00264552" w:rsidRPr="00264552" w:rsidRDefault="00264552" w:rsidP="00F7226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01D12118" w14:textId="77777777" w:rsidR="00241679" w:rsidRPr="00241679" w:rsidRDefault="00241679" w:rsidP="0024167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241679">
        <w:rPr>
          <w:rFonts w:ascii="Times New Roman" w:hAnsi="Times New Roman" w:cs="Times New Roman"/>
          <w:b/>
          <w:sz w:val="18"/>
          <w:szCs w:val="18"/>
        </w:rPr>
        <w:t>Natural lighting</w:t>
      </w:r>
    </w:p>
    <w:p w14:paraId="4EEF4945" w14:textId="77777777" w:rsidR="005F6417" w:rsidRPr="005F6417" w:rsidRDefault="005F6417" w:rsidP="005F6417">
      <w:pPr>
        <w:pStyle w:val="ListParagraph"/>
        <w:numPr>
          <w:ilvl w:val="0"/>
          <w:numId w:val="27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5F6417">
        <w:rPr>
          <w:rFonts w:ascii="Times New Roman" w:hAnsi="Times New Roman" w:cs="Times New Roman"/>
          <w:sz w:val="18"/>
          <w:szCs w:val="18"/>
        </w:rPr>
        <w:t>The applicant must install a window and/or skylight in the kitchen of the dwelling for natural lighting.</w:t>
      </w:r>
    </w:p>
    <w:p w14:paraId="4CDAB4B5" w14:textId="1F80D5AD" w:rsidR="00241679" w:rsidRPr="005F6417" w:rsidRDefault="005F6417" w:rsidP="00264552">
      <w:pPr>
        <w:pStyle w:val="ListParagraph"/>
        <w:numPr>
          <w:ilvl w:val="0"/>
          <w:numId w:val="27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5F6417">
        <w:rPr>
          <w:rFonts w:ascii="Times New Roman" w:hAnsi="Times New Roman" w:cs="Times New Roman"/>
          <w:sz w:val="18"/>
          <w:szCs w:val="18"/>
        </w:rPr>
        <w:t xml:space="preserve">The applicant must install a window and/or skylight in </w:t>
      </w:r>
      <w:r w:rsidR="00C03293">
        <w:rPr>
          <w:rFonts w:ascii="Times New Roman" w:hAnsi="Times New Roman" w:cs="Times New Roman"/>
          <w:sz w:val="18"/>
          <w:szCs w:val="18"/>
        </w:rPr>
        <w:t>6</w:t>
      </w:r>
      <w:r w:rsidRPr="005F6417">
        <w:rPr>
          <w:rFonts w:ascii="Times New Roman" w:hAnsi="Times New Roman" w:cs="Times New Roman"/>
          <w:sz w:val="18"/>
          <w:szCs w:val="18"/>
        </w:rPr>
        <w:t xml:space="preserve"> bathroom(s)/toilet(s) in the development for natural lighting.</w:t>
      </w:r>
    </w:p>
    <w:p w14:paraId="04FD8215" w14:textId="7B790A38" w:rsidR="00FF5E3B" w:rsidRPr="00FF5E3B" w:rsidRDefault="00FF5E3B" w:rsidP="00FF5E3B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Artificial lighting</w:t>
      </w:r>
      <w:r w:rsidR="00B117A3">
        <w:rPr>
          <w:rFonts w:ascii="Times New Roman" w:hAnsi="Times New Roman" w:cs="Times New Roman"/>
          <w:b/>
          <w:sz w:val="18"/>
          <w:szCs w:val="18"/>
        </w:rPr>
        <w:t>:</w:t>
      </w:r>
    </w:p>
    <w:p w14:paraId="199AD491" w14:textId="6D8A0412" w:rsidR="00FF5E3B" w:rsidRPr="00FF5E3B" w:rsidRDefault="00B117A3" w:rsidP="00FF5E3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The applicant must ensure that a minimum of 80% of light fixtures are fitted with fluorescent, compact fluorescent, or light-emitting-diode (LED) lamps.</w:t>
      </w:r>
    </w:p>
    <w:p w14:paraId="63D985B5" w14:textId="77777777" w:rsidR="00D90F83" w:rsidRDefault="00D90F83" w:rsidP="00FF5E3B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2AEB5216" w14:textId="77777777" w:rsidR="004A4FD7" w:rsidRDefault="00FF5E3B" w:rsidP="004A4FD7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FF5E3B">
        <w:rPr>
          <w:rFonts w:ascii="Times New Roman" w:hAnsi="Times New Roman" w:cs="Times New Roman"/>
          <w:b/>
          <w:sz w:val="18"/>
          <w:szCs w:val="18"/>
        </w:rPr>
        <w:t>OTHER</w:t>
      </w:r>
    </w:p>
    <w:p w14:paraId="20B8EDF6" w14:textId="77777777" w:rsidR="004A4FD7" w:rsidRPr="004A4FD7" w:rsidRDefault="004A4FD7" w:rsidP="004A4FD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b/>
          <w:sz w:val="18"/>
          <w:szCs w:val="18"/>
        </w:rPr>
      </w:pPr>
      <w:r w:rsidRPr="004A4FD7">
        <w:rPr>
          <w:rFonts w:ascii="Times New Roman" w:hAnsi="Times New Roman" w:cs="Times New Roman"/>
          <w:bCs/>
          <w:sz w:val="18"/>
          <w:szCs w:val="18"/>
        </w:rPr>
        <w:t>The applicant must install a gas cooktop &amp; electric oven in the kitchen of the dwelling.</w:t>
      </w:r>
    </w:p>
    <w:p w14:paraId="718DB348" w14:textId="77777777" w:rsidR="00FF5E3B" w:rsidRPr="00D71F89" w:rsidRDefault="004A4FD7" w:rsidP="004A4FD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4A4FD7">
        <w:rPr>
          <w:rFonts w:ascii="Times New Roman" w:hAnsi="Times New Roman" w:cs="Times New Roman"/>
          <w:bCs/>
          <w:sz w:val="18"/>
          <w:szCs w:val="18"/>
        </w:rPr>
        <w:t>The applicant must install a fixed outdoor clothes drying line as part of the development.</w:t>
      </w:r>
    </w:p>
    <w:p w14:paraId="6423C4D8" w14:textId="77777777" w:rsidR="00421D58" w:rsidRDefault="00421D58" w:rsidP="00D71F89">
      <w:pPr>
        <w:pStyle w:val="NoSpacing"/>
        <w:rPr>
          <w:rFonts w:ascii="Times New Roman" w:hAnsi="Times New Roman" w:cs="Times New Roman"/>
          <w:bCs/>
          <w:sz w:val="18"/>
          <w:szCs w:val="18"/>
        </w:rPr>
      </w:pPr>
    </w:p>
    <w:p w14:paraId="76DBAEE7" w14:textId="77777777" w:rsidR="009A0288" w:rsidRPr="002F5C69" w:rsidRDefault="009A0288" w:rsidP="009A028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F5C69">
        <w:rPr>
          <w:rFonts w:ascii="Times New Roman" w:hAnsi="Times New Roman" w:cs="Times New Roman"/>
          <w:b/>
          <w:bCs/>
          <w:sz w:val="18"/>
          <w:szCs w:val="18"/>
        </w:rPr>
        <w:t>Swimming pool</w:t>
      </w:r>
    </w:p>
    <w:p w14:paraId="64D1DD0A" w14:textId="7AD0EF76" w:rsidR="009A0288" w:rsidRPr="002F5C69" w:rsidRDefault="009A0288" w:rsidP="009A0288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 xml:space="preserve">The swimming pool must not have a volume greater than </w:t>
      </w:r>
      <w:r>
        <w:rPr>
          <w:rFonts w:ascii="Times New Roman" w:hAnsi="Times New Roman" w:cs="Times New Roman"/>
          <w:sz w:val="18"/>
          <w:szCs w:val="18"/>
        </w:rPr>
        <w:t>3</w:t>
      </w:r>
      <w:r w:rsidR="00C03293">
        <w:rPr>
          <w:rFonts w:ascii="Times New Roman" w:hAnsi="Times New Roman" w:cs="Times New Roman"/>
          <w:sz w:val="18"/>
          <w:szCs w:val="18"/>
        </w:rPr>
        <w:t>5</w:t>
      </w:r>
      <w:r w:rsidRPr="002F5C69">
        <w:rPr>
          <w:rFonts w:ascii="Times New Roman" w:hAnsi="Times New Roman" w:cs="Times New Roman"/>
          <w:sz w:val="18"/>
          <w:szCs w:val="18"/>
        </w:rPr>
        <w:t xml:space="preserve"> kilolitres.</w:t>
      </w:r>
    </w:p>
    <w:p w14:paraId="6219A29F" w14:textId="77777777" w:rsidR="009A0288" w:rsidRPr="002F5C69" w:rsidRDefault="009A0288" w:rsidP="009A0288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swimming pool must be outdoors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C808D60" w14:textId="77777777" w:rsidR="009A0288" w:rsidRDefault="009A0288" w:rsidP="009A0288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development must not incorporate any heating system for the swimming pool.</w:t>
      </w:r>
    </w:p>
    <w:p w14:paraId="3ABC46A9" w14:textId="77777777" w:rsidR="009A0288" w:rsidRPr="002F5C69" w:rsidRDefault="009A0288" w:rsidP="009A0288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The applicant must install the following pump for the swimming pool in the development, or a pump with higher energy rating: single speed with a performance of 3 stars.</w:t>
      </w:r>
    </w:p>
    <w:p w14:paraId="63EF905E" w14:textId="77777777" w:rsidR="009A0288" w:rsidRDefault="009A0288" w:rsidP="009A0288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applicant must install a timer for the swimming pool pump in the development.</w:t>
      </w:r>
    </w:p>
    <w:p w14:paraId="472ECC68" w14:textId="77777777" w:rsidR="00C03293" w:rsidRPr="002F5C69" w:rsidRDefault="00C03293" w:rsidP="00C03293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F5C69">
        <w:rPr>
          <w:rFonts w:ascii="Times New Roman" w:hAnsi="Times New Roman" w:cs="Times New Roman"/>
          <w:b/>
          <w:bCs/>
          <w:sz w:val="18"/>
          <w:szCs w:val="18"/>
        </w:rPr>
        <w:t>SPA</w:t>
      </w:r>
    </w:p>
    <w:p w14:paraId="69649D00" w14:textId="1F96DDBA" w:rsidR="00C03293" w:rsidRPr="002F5C69" w:rsidRDefault="00C03293" w:rsidP="00C03293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SPA must not have a volume greater than 5 kilolitres.</w:t>
      </w:r>
    </w:p>
    <w:p w14:paraId="53E8066E" w14:textId="77777777" w:rsidR="00C03293" w:rsidRPr="002F5C69" w:rsidRDefault="00C03293" w:rsidP="00C03293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SPA must be outdoors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74B865A" w14:textId="77777777" w:rsidR="00C03293" w:rsidRDefault="00C03293" w:rsidP="00C03293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development must not incorporate any heating system for the SPA.</w:t>
      </w:r>
    </w:p>
    <w:p w14:paraId="776DDCBF" w14:textId="77777777" w:rsidR="00C03293" w:rsidRPr="002F5C69" w:rsidRDefault="00C03293" w:rsidP="00C03293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>The applicant must install a timer for the SPA pump in the development.</w:t>
      </w:r>
    </w:p>
    <w:p w14:paraId="3A72C0D6" w14:textId="77777777" w:rsidR="009A0288" w:rsidRPr="002F5C69" w:rsidRDefault="009A0288" w:rsidP="009A0288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2F5C69">
        <w:rPr>
          <w:rFonts w:ascii="Times New Roman" w:hAnsi="Times New Roman" w:cs="Times New Roman"/>
          <w:b/>
          <w:sz w:val="18"/>
          <w:szCs w:val="18"/>
        </w:rPr>
        <w:t>Alternative energy</w:t>
      </w:r>
    </w:p>
    <w:p w14:paraId="5F5CB65F" w14:textId="77777777" w:rsidR="009A0288" w:rsidRPr="002F5C69" w:rsidRDefault="009A0288" w:rsidP="009A028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2F5C69">
        <w:rPr>
          <w:rFonts w:ascii="Times New Roman" w:hAnsi="Times New Roman" w:cs="Times New Roman"/>
          <w:sz w:val="18"/>
          <w:szCs w:val="18"/>
        </w:rPr>
        <w:t xml:space="preserve">The applicant must install a photovoltaic system </w:t>
      </w:r>
      <w:r>
        <w:rPr>
          <w:rFonts w:ascii="Times New Roman" w:hAnsi="Times New Roman" w:cs="Times New Roman"/>
          <w:sz w:val="18"/>
          <w:szCs w:val="18"/>
        </w:rPr>
        <w:t xml:space="preserve">as part of the development. </w:t>
      </w:r>
      <w:r w:rsidRPr="002F5C69">
        <w:rPr>
          <w:rFonts w:ascii="Times New Roman" w:hAnsi="Times New Roman" w:cs="Times New Roman"/>
          <w:sz w:val="18"/>
          <w:szCs w:val="18"/>
        </w:rPr>
        <w:t>The applicant must connect this system to the development's electrical system.</w:t>
      </w:r>
    </w:p>
    <w:p w14:paraId="02CD322F" w14:textId="760CB87B" w:rsidR="009A0288" w:rsidRPr="002F5C69" w:rsidRDefault="009A0288" w:rsidP="009A028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The photovoltaic system must consist of photovoltaic collectors with the capacity to generate at least </w:t>
      </w:r>
      <w:r w:rsidR="00C03293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peak kilowatts of electricity, installed at an angle between 0 degrees and 10 degrees to the horizontal facing north.</w:t>
      </w:r>
    </w:p>
    <w:p w14:paraId="4B437DB1" w14:textId="77777777" w:rsidR="00421D58" w:rsidRDefault="00421D58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7739C65D" w14:textId="6AEB269C" w:rsidR="00B4767A" w:rsidRPr="00837A3C" w:rsidRDefault="00837A3C" w:rsidP="00D71F89">
      <w:pPr>
        <w:pStyle w:val="NoSpacing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837A3C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The Basix certificate should be read in conjunction with the </w:t>
      </w:r>
      <w:proofErr w:type="spellStart"/>
      <w:r w:rsidRPr="00837A3C">
        <w:rPr>
          <w:rFonts w:ascii="Times New Roman" w:hAnsi="Times New Roman" w:cs="Times New Roman"/>
          <w:b/>
          <w:i/>
          <w:iCs/>
          <w:sz w:val="18"/>
          <w:szCs w:val="18"/>
        </w:rPr>
        <w:t>Nathers</w:t>
      </w:r>
      <w:proofErr w:type="spellEnd"/>
      <w:r w:rsidRPr="00837A3C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certificate (including the additional notes pages 4 &amp; 5)</w:t>
      </w:r>
      <w:r>
        <w:rPr>
          <w:rFonts w:ascii="Times New Roman" w:hAnsi="Times New Roman" w:cs="Times New Roman"/>
          <w:b/>
          <w:i/>
          <w:iCs/>
          <w:sz w:val="18"/>
          <w:szCs w:val="18"/>
        </w:rPr>
        <w:t>.</w:t>
      </w:r>
    </w:p>
    <w:p w14:paraId="7E7BE088" w14:textId="77777777" w:rsidR="00B4767A" w:rsidRDefault="00B4767A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7161C042" w14:textId="77777777" w:rsidR="00B4767A" w:rsidRDefault="00B4767A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16BD861A" w14:textId="77777777" w:rsidR="00F7226D" w:rsidRDefault="00F7226D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5386DC81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07656CC5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03D3DAAB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380BCBDC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6F25067B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309EE28B" w14:textId="77777777" w:rsidR="00C03293" w:rsidRDefault="00C03293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2ADC36DE" w14:textId="77777777" w:rsidR="00F7226D" w:rsidRDefault="00F7226D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57F65AA2" w14:textId="77777777" w:rsidR="00F7226D" w:rsidRDefault="00F7226D" w:rsidP="00D71F8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049F758F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D6C04">
        <w:rPr>
          <w:rFonts w:ascii="Times New Roman" w:hAnsi="Times New Roman" w:cs="Times New Roman"/>
          <w:b/>
          <w:bCs/>
          <w:sz w:val="28"/>
          <w:szCs w:val="28"/>
        </w:rPr>
        <w:lastRenderedPageBreak/>
        <w:t>Building Elements</w:t>
      </w:r>
    </w:p>
    <w:p w14:paraId="746D9815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5D6C04">
        <w:rPr>
          <w:rFonts w:ascii="Times New Roman" w:hAnsi="Times New Roman" w:cs="Times New Roman"/>
          <w:sz w:val="18"/>
          <w:szCs w:val="18"/>
        </w:rPr>
        <w:t xml:space="preserve">/For Details: see the </w:t>
      </w:r>
      <w:proofErr w:type="spellStart"/>
      <w:r w:rsidRPr="005D6C04">
        <w:rPr>
          <w:rFonts w:ascii="Times New Roman" w:hAnsi="Times New Roman" w:cs="Times New Roman"/>
          <w:sz w:val="18"/>
          <w:szCs w:val="18"/>
        </w:rPr>
        <w:t>Nathers</w:t>
      </w:r>
      <w:proofErr w:type="spellEnd"/>
      <w:r w:rsidRPr="005D6C04">
        <w:rPr>
          <w:rFonts w:ascii="Times New Roman" w:hAnsi="Times New Roman" w:cs="Times New Roman"/>
          <w:sz w:val="18"/>
          <w:szCs w:val="18"/>
        </w:rPr>
        <w:t xml:space="preserve"> certificate</w:t>
      </w:r>
    </w:p>
    <w:p w14:paraId="2B70531E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</w:rPr>
      </w:pPr>
    </w:p>
    <w:p w14:paraId="0F31788C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D6C04">
        <w:rPr>
          <w:rFonts w:ascii="Times New Roman" w:hAnsi="Times New Roman" w:cs="Times New Roman"/>
          <w:b/>
          <w:sz w:val="24"/>
          <w:szCs w:val="24"/>
        </w:rPr>
        <w:t>Thermal Comfort-Simulation method</w:t>
      </w:r>
    </w:p>
    <w:p w14:paraId="77EA53BF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i/>
          <w:iCs/>
        </w:rPr>
      </w:pPr>
      <w:r w:rsidRPr="005D6C04">
        <w:rPr>
          <w:rFonts w:ascii="Times New Roman" w:hAnsi="Times New Roman" w:cs="Times New Roman"/>
          <w:i/>
          <w:iCs/>
        </w:rPr>
        <w:t>A detailed method of assessment with greater flexibility of solution choice and capacity to assess complex dwelling designs.</w:t>
      </w:r>
    </w:p>
    <w:p w14:paraId="739BABC3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i/>
          <w:iCs/>
        </w:rPr>
      </w:pPr>
      <w:r w:rsidRPr="005D6C04">
        <w:rPr>
          <w:rFonts w:ascii="Times New Roman" w:hAnsi="Times New Roman" w:cs="Times New Roman"/>
          <w:i/>
          <w:iCs/>
        </w:rPr>
        <w:t xml:space="preserve">The dwelling design has been assessed with </w:t>
      </w:r>
      <w:proofErr w:type="spellStart"/>
      <w:r w:rsidRPr="005D6C04">
        <w:rPr>
          <w:rFonts w:ascii="Times New Roman" w:hAnsi="Times New Roman" w:cs="Times New Roman"/>
          <w:i/>
          <w:iCs/>
        </w:rPr>
        <w:t>NatHERS</w:t>
      </w:r>
      <w:proofErr w:type="spellEnd"/>
      <w:r w:rsidRPr="005D6C04">
        <w:rPr>
          <w:rFonts w:ascii="Times New Roman" w:hAnsi="Times New Roman" w:cs="Times New Roman"/>
          <w:i/>
          <w:iCs/>
        </w:rPr>
        <w:t xml:space="preserve"> software from an accredited assessor</w:t>
      </w:r>
    </w:p>
    <w:p w14:paraId="36194EE7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</w:rPr>
      </w:pPr>
    </w:p>
    <w:p w14:paraId="03F4BF86" w14:textId="77777777" w:rsidR="009E4CD3" w:rsidRPr="005D6C04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>External Walls</w:t>
      </w:r>
    </w:p>
    <w:p w14:paraId="1B1128A5" w14:textId="6BB4BEE4" w:rsidR="00DA2447" w:rsidRPr="00DA2447" w:rsidRDefault="00DA2447" w:rsidP="00DA2447">
      <w:pPr>
        <w:pStyle w:val="NoSpacing"/>
        <w:numPr>
          <w:ilvl w:val="0"/>
          <w:numId w:val="7"/>
        </w:numPr>
        <w:rPr>
          <w:rFonts w:ascii="Times New Roman" w:eastAsiaTheme="minorHAnsi" w:hAnsi="Times New Roman" w:cs="Times New Roman"/>
          <w:bCs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lang w:eastAsia="en-US"/>
        </w:rPr>
        <w:t>Tilt Up Concrete, Lined Timber Stud Frame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R2.5 Bulk Insulation</w:t>
      </w:r>
    </w:p>
    <w:p w14:paraId="7C50F650" w14:textId="6A59A907" w:rsidR="00DA2447" w:rsidRPr="00DA2447" w:rsidRDefault="00DA2447" w:rsidP="00DA2447">
      <w:pPr>
        <w:pStyle w:val="NoSpacing"/>
        <w:numPr>
          <w:ilvl w:val="0"/>
          <w:numId w:val="7"/>
        </w:numPr>
        <w:rPr>
          <w:rFonts w:ascii="Times New Roman" w:eastAsiaTheme="minorHAnsi" w:hAnsi="Times New Roman" w:cs="Times New Roman"/>
          <w:bCs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lang w:eastAsia="en-US"/>
        </w:rPr>
        <w:t>Cavity Brick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Foil Sided Bubble Wrap, Anti-glare One Side</w:t>
      </w:r>
    </w:p>
    <w:p w14:paraId="37D97FF9" w14:textId="3B94562E" w:rsidR="009E4CD3" w:rsidRPr="00DA2447" w:rsidRDefault="00DA2447" w:rsidP="00DA2447">
      <w:pPr>
        <w:pStyle w:val="NoSpacing"/>
        <w:numPr>
          <w:ilvl w:val="0"/>
          <w:numId w:val="7"/>
        </w:numPr>
        <w:rPr>
          <w:rFonts w:ascii="Times New Roman" w:eastAsiaTheme="minorHAnsi" w:hAnsi="Times New Roman" w:cs="Times New Roman"/>
          <w:b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lang w:eastAsia="en-US"/>
        </w:rPr>
        <w:t>Timber Stud Frame Brick Veneer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R2.5 Reflective foil</w:t>
      </w:r>
      <w:r>
        <w:rPr>
          <w:rFonts w:ascii="Times New Roman" w:eastAsiaTheme="minorHAnsi" w:hAnsi="Times New Roman" w:cs="Times New Roman"/>
          <w:bCs/>
          <w:lang w:eastAsia="en-US"/>
        </w:rPr>
        <w:t>*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with bulk no gap</w:t>
      </w:r>
    </w:p>
    <w:p w14:paraId="50F3C75F" w14:textId="08ED3F5F" w:rsidR="00DA2447" w:rsidRPr="00DA2447" w:rsidRDefault="00DA2447" w:rsidP="00DA2447">
      <w:pPr>
        <w:pStyle w:val="NoSpacing"/>
        <w:ind w:left="720"/>
        <w:rPr>
          <w:rFonts w:ascii="Times New Roman" w:eastAsiaTheme="minorHAnsi" w:hAnsi="Times New Roman" w:cs="Times New Roman"/>
          <w:bCs/>
          <w:i/>
          <w:iCs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>*</w:t>
      </w:r>
      <w:proofErr w:type="spellStart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>Ametalin</w:t>
      </w:r>
      <w:proofErr w:type="spellEnd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 xml:space="preserve"> </w:t>
      </w:r>
      <w:proofErr w:type="spellStart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>SilverWrap</w:t>
      </w:r>
      <w:proofErr w:type="spellEnd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 xml:space="preserve">® </w:t>
      </w:r>
      <w:proofErr w:type="spellStart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>xR</w:t>
      </w:r>
      <w:proofErr w:type="spellEnd"/>
      <w:r w:rsidRPr="00DA2447">
        <w:rPr>
          <w:rFonts w:ascii="Times New Roman" w:eastAsiaTheme="minorHAnsi" w:hAnsi="Times New Roman" w:cs="Times New Roman"/>
          <w:bCs/>
          <w:i/>
          <w:iCs/>
          <w:lang w:eastAsia="en-US"/>
        </w:rPr>
        <w:t xml:space="preserve"> HD Micro-perforated (or equivalent class 4 membrane)</w:t>
      </w:r>
    </w:p>
    <w:p w14:paraId="4DA7806C" w14:textId="77777777" w:rsidR="00DA2447" w:rsidRDefault="00DA2447" w:rsidP="00837A3C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</w:p>
    <w:p w14:paraId="1A4C22D9" w14:textId="4821A443" w:rsidR="009E4CD3" w:rsidRPr="00837A3C" w:rsidRDefault="009E4CD3" w:rsidP="00837A3C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>Internal Wall</w:t>
      </w:r>
    </w:p>
    <w:p w14:paraId="75E194ED" w14:textId="29D9A4E9" w:rsidR="009E4CD3" w:rsidRPr="00074BF2" w:rsidRDefault="009E4CD3" w:rsidP="009E4CD3">
      <w:pPr>
        <w:pStyle w:val="NoSpacing"/>
        <w:numPr>
          <w:ilvl w:val="0"/>
          <w:numId w:val="38"/>
        </w:numPr>
        <w:rPr>
          <w:rFonts w:ascii="Times New Roman" w:eastAsiaTheme="minorHAnsi" w:hAnsi="Times New Roman" w:cs="Times New Roman"/>
          <w:bCs/>
          <w:lang w:eastAsia="en-US"/>
        </w:rPr>
      </w:pPr>
      <w:r w:rsidRPr="00074BF2">
        <w:rPr>
          <w:rFonts w:ascii="Times New Roman" w:eastAsiaTheme="minorHAnsi" w:hAnsi="Times New Roman" w:cs="Times New Roman"/>
          <w:bCs/>
          <w:lang w:eastAsia="en-US"/>
        </w:rPr>
        <w:t>Timber Stud Frame, Direct Fix Plasterboard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074BF2">
        <w:rPr>
          <w:rFonts w:ascii="Times New Roman" w:eastAsiaTheme="minorHAnsi" w:hAnsi="Times New Roman" w:cs="Times New Roman"/>
          <w:bCs/>
          <w:lang w:eastAsia="en-US"/>
        </w:rPr>
        <w:t xml:space="preserve"> R2.</w:t>
      </w:r>
      <w:r w:rsidR="00DA2447">
        <w:rPr>
          <w:rFonts w:ascii="Times New Roman" w:eastAsiaTheme="minorHAnsi" w:hAnsi="Times New Roman" w:cs="Times New Roman"/>
          <w:bCs/>
          <w:lang w:eastAsia="en-US"/>
        </w:rPr>
        <w:t>5</w:t>
      </w:r>
      <w:r w:rsidRPr="00074BF2">
        <w:rPr>
          <w:rFonts w:ascii="Times New Roman" w:eastAsiaTheme="minorHAnsi" w:hAnsi="Times New Roman" w:cs="Times New Roman"/>
          <w:bCs/>
          <w:lang w:eastAsia="en-US"/>
        </w:rPr>
        <w:t xml:space="preserve"> Bulk Insulation, No Air Gap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 (Against Garage)</w:t>
      </w:r>
    </w:p>
    <w:p w14:paraId="6A1B4DD8" w14:textId="77777777" w:rsidR="009E4CD3" w:rsidRPr="00837A3C" w:rsidRDefault="009E4CD3" w:rsidP="009E4CD3">
      <w:pPr>
        <w:pStyle w:val="NoSpacing"/>
        <w:numPr>
          <w:ilvl w:val="0"/>
          <w:numId w:val="38"/>
        </w:numPr>
        <w:rPr>
          <w:rFonts w:ascii="Times New Roman" w:eastAsiaTheme="minorHAnsi" w:hAnsi="Times New Roman" w:cs="Times New Roman"/>
          <w:b/>
          <w:lang w:eastAsia="en-US"/>
        </w:rPr>
      </w:pPr>
      <w:r w:rsidRPr="00074BF2">
        <w:rPr>
          <w:rFonts w:ascii="Times New Roman" w:eastAsiaTheme="minorHAnsi" w:hAnsi="Times New Roman" w:cs="Times New Roman"/>
          <w:bCs/>
          <w:lang w:eastAsia="en-US"/>
        </w:rPr>
        <w:t>Timber Stud Frame, Direct Fix Plasterboard  No Insulation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 (All Others)</w:t>
      </w:r>
    </w:p>
    <w:p w14:paraId="300B5CF8" w14:textId="77777777" w:rsidR="00837A3C" w:rsidRPr="009E4CD3" w:rsidRDefault="00837A3C" w:rsidP="00837A3C">
      <w:pPr>
        <w:pStyle w:val="NoSpacing"/>
        <w:ind w:left="360"/>
        <w:rPr>
          <w:rFonts w:ascii="Times New Roman" w:eastAsiaTheme="minorHAnsi" w:hAnsi="Times New Roman" w:cs="Times New Roman"/>
          <w:b/>
          <w:lang w:eastAsia="en-US"/>
        </w:rPr>
      </w:pPr>
    </w:p>
    <w:p w14:paraId="1C71A61D" w14:textId="77777777" w:rsidR="009E4CD3" w:rsidRPr="005D6C04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>External Floor</w:t>
      </w:r>
    </w:p>
    <w:p w14:paraId="0836D4F4" w14:textId="4519B97E" w:rsidR="009E4CD3" w:rsidRDefault="009E4CD3" w:rsidP="009E4CD3">
      <w:pPr>
        <w:pStyle w:val="NoSpacing"/>
        <w:numPr>
          <w:ilvl w:val="0"/>
          <w:numId w:val="24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Concrete Slab on Ground</w:t>
      </w:r>
      <w:r w:rsidR="00DA2447">
        <w:rPr>
          <w:rFonts w:ascii="Times New Roman" w:eastAsiaTheme="minorHAnsi" w:hAnsi="Times New Roman" w:cs="Times New Roman"/>
          <w:bCs/>
          <w:lang w:eastAsia="en-US"/>
        </w:rPr>
        <w:t>-R0.8</w:t>
      </w:r>
    </w:p>
    <w:p w14:paraId="3C5BD614" w14:textId="18A6475F" w:rsidR="009E4CD3" w:rsidRPr="005D6C04" w:rsidRDefault="009E4CD3" w:rsidP="009E4CD3">
      <w:pPr>
        <w:pStyle w:val="NoSpacing"/>
        <w:numPr>
          <w:ilvl w:val="0"/>
          <w:numId w:val="24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Suspended Floor (Open to Air)- R</w:t>
      </w:r>
      <w:r w:rsidR="00DA2447">
        <w:rPr>
          <w:rFonts w:ascii="Times New Roman" w:eastAsiaTheme="minorHAnsi" w:hAnsi="Times New Roman" w:cs="Times New Roman"/>
          <w:bCs/>
          <w:lang w:eastAsia="en-US"/>
        </w:rPr>
        <w:t>3.0</w:t>
      </w:r>
    </w:p>
    <w:p w14:paraId="109BE213" w14:textId="77777777" w:rsidR="009E4CD3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</w:p>
    <w:p w14:paraId="473C9EBC" w14:textId="77777777" w:rsidR="009E4CD3" w:rsidRPr="005D6C04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>Internal Floor/Ceiling</w:t>
      </w:r>
    </w:p>
    <w:p w14:paraId="14969A9A" w14:textId="0B14DA93" w:rsidR="009E4CD3" w:rsidRPr="00E43BE1" w:rsidRDefault="009E4CD3" w:rsidP="009E4CD3">
      <w:pPr>
        <w:pStyle w:val="NoSpacing"/>
        <w:numPr>
          <w:ilvl w:val="0"/>
          <w:numId w:val="36"/>
        </w:numPr>
        <w:rPr>
          <w:rFonts w:ascii="Times New Roman" w:eastAsiaTheme="minorHAnsi" w:hAnsi="Times New Roman" w:cs="Times New Roman"/>
          <w:bCs/>
          <w:lang w:eastAsia="en-US"/>
        </w:rPr>
      </w:pPr>
      <w:r w:rsidRPr="00E43BE1">
        <w:rPr>
          <w:rFonts w:ascii="Times New Roman" w:eastAsiaTheme="minorHAnsi" w:hAnsi="Times New Roman" w:cs="Times New Roman"/>
          <w:bCs/>
          <w:lang w:eastAsia="en-US"/>
        </w:rPr>
        <w:t>Concrete Timber Framed Above Plasterboard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E43BE1">
        <w:rPr>
          <w:rFonts w:ascii="Times New Roman" w:eastAsiaTheme="minorHAnsi" w:hAnsi="Times New Roman" w:cs="Times New Roman"/>
          <w:bCs/>
          <w:lang w:eastAsia="en-US"/>
        </w:rPr>
        <w:t xml:space="preserve"> R</w:t>
      </w:r>
      <w:r w:rsidR="00DA2447">
        <w:rPr>
          <w:rFonts w:ascii="Times New Roman" w:eastAsiaTheme="minorHAnsi" w:hAnsi="Times New Roman" w:cs="Times New Roman"/>
          <w:bCs/>
          <w:lang w:eastAsia="en-US"/>
        </w:rPr>
        <w:t>3</w:t>
      </w:r>
      <w:r w:rsidRPr="00E43BE1">
        <w:rPr>
          <w:rFonts w:ascii="Times New Roman" w:eastAsiaTheme="minorHAnsi" w:hAnsi="Times New Roman" w:cs="Times New Roman"/>
          <w:bCs/>
          <w:lang w:eastAsia="en-US"/>
        </w:rPr>
        <w:t>.</w:t>
      </w:r>
      <w:r>
        <w:rPr>
          <w:rFonts w:ascii="Times New Roman" w:eastAsiaTheme="minorHAnsi" w:hAnsi="Times New Roman" w:cs="Times New Roman"/>
          <w:bCs/>
          <w:lang w:eastAsia="en-US"/>
        </w:rPr>
        <w:t>0</w:t>
      </w:r>
      <w:r w:rsidRPr="00E43BE1">
        <w:rPr>
          <w:rFonts w:ascii="Times New Roman" w:eastAsiaTheme="minorHAnsi" w:hAnsi="Times New Roman" w:cs="Times New Roman"/>
          <w:bCs/>
          <w:lang w:eastAsia="en-US"/>
        </w:rPr>
        <w:t xml:space="preserve"> Bulk Insulation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 (Above Garage)</w:t>
      </w:r>
    </w:p>
    <w:p w14:paraId="70B5C867" w14:textId="77777777" w:rsidR="009E4CD3" w:rsidRDefault="009E4CD3" w:rsidP="009E4CD3">
      <w:pPr>
        <w:pStyle w:val="NoSpacing"/>
        <w:numPr>
          <w:ilvl w:val="0"/>
          <w:numId w:val="36"/>
        </w:numPr>
        <w:rPr>
          <w:rFonts w:ascii="Times New Roman" w:eastAsiaTheme="minorHAnsi" w:hAnsi="Times New Roman" w:cs="Times New Roman"/>
          <w:b/>
          <w:lang w:eastAsia="en-US"/>
        </w:rPr>
      </w:pPr>
      <w:r w:rsidRPr="00E43BE1">
        <w:rPr>
          <w:rFonts w:ascii="Times New Roman" w:eastAsiaTheme="minorHAnsi" w:hAnsi="Times New Roman" w:cs="Times New Roman"/>
          <w:bCs/>
          <w:lang w:eastAsia="en-US"/>
        </w:rPr>
        <w:t>Concrete Timber Framed Above Plasterboard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E43BE1">
        <w:rPr>
          <w:rFonts w:ascii="Times New Roman" w:eastAsiaTheme="minorHAnsi" w:hAnsi="Times New Roman" w:cs="Times New Roman"/>
          <w:bCs/>
          <w:lang w:eastAsia="en-US"/>
        </w:rPr>
        <w:t xml:space="preserve"> No Insulation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 (All Others)</w:t>
      </w:r>
    </w:p>
    <w:p w14:paraId="7E5EC41D" w14:textId="77777777" w:rsidR="009E4CD3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</w:p>
    <w:p w14:paraId="20563B20" w14:textId="77777777" w:rsidR="009E4CD3" w:rsidRPr="005D6C04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>External Ceiling</w:t>
      </w:r>
    </w:p>
    <w:p w14:paraId="7AA53842" w14:textId="197ABCFA" w:rsidR="00DA2447" w:rsidRPr="00DA2447" w:rsidRDefault="00DA2447" w:rsidP="00DA2447">
      <w:pPr>
        <w:pStyle w:val="NoSpacing"/>
        <w:numPr>
          <w:ilvl w:val="0"/>
          <w:numId w:val="43"/>
        </w:numPr>
        <w:rPr>
          <w:rFonts w:ascii="Times New Roman" w:eastAsiaTheme="minorHAnsi" w:hAnsi="Times New Roman" w:cs="Times New Roman"/>
          <w:bCs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lang w:eastAsia="en-US"/>
        </w:rPr>
        <w:t>Concrete, Plasterboard with Timber Frame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 R5.0 Bulk Insulation No </w:t>
      </w:r>
      <w:proofErr w:type="spellStart"/>
      <w:r w:rsidRPr="00DA2447">
        <w:rPr>
          <w:rFonts w:ascii="Times New Roman" w:eastAsiaTheme="minorHAnsi" w:hAnsi="Times New Roman" w:cs="Times New Roman"/>
          <w:bCs/>
          <w:lang w:eastAsia="en-US"/>
        </w:rPr>
        <w:t>roofspace</w:t>
      </w:r>
      <w:proofErr w:type="spellEnd"/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cavity</w:t>
      </w:r>
    </w:p>
    <w:p w14:paraId="1DB0875C" w14:textId="50AB93CC" w:rsidR="009E4CD3" w:rsidRDefault="00DA2447" w:rsidP="00DA2447">
      <w:pPr>
        <w:pStyle w:val="NoSpacing"/>
        <w:numPr>
          <w:ilvl w:val="0"/>
          <w:numId w:val="43"/>
        </w:numPr>
        <w:rPr>
          <w:rFonts w:ascii="Times New Roman" w:eastAsiaTheme="minorHAnsi" w:hAnsi="Times New Roman" w:cs="Times New Roman"/>
          <w:b/>
          <w:lang w:eastAsia="en-US"/>
        </w:rPr>
      </w:pPr>
      <w:r w:rsidRPr="00DA2447">
        <w:rPr>
          <w:rFonts w:ascii="Times New Roman" w:eastAsiaTheme="minorHAnsi" w:hAnsi="Times New Roman" w:cs="Times New Roman"/>
          <w:bCs/>
          <w:lang w:eastAsia="en-US"/>
        </w:rPr>
        <w:t>Concrete, Plasterboard with Timber Frame</w:t>
      </w:r>
      <w:r>
        <w:rPr>
          <w:rFonts w:ascii="Times New Roman" w:eastAsiaTheme="minorHAnsi" w:hAnsi="Times New Roman" w:cs="Times New Roman"/>
          <w:bCs/>
          <w:lang w:eastAsia="en-US"/>
        </w:rPr>
        <w:t>,</w:t>
      </w:r>
      <w:r w:rsidRPr="00DA2447">
        <w:rPr>
          <w:rFonts w:ascii="Times New Roman" w:eastAsiaTheme="minorHAnsi" w:hAnsi="Times New Roman" w:cs="Times New Roman"/>
          <w:bCs/>
          <w:lang w:eastAsia="en-US"/>
        </w:rPr>
        <w:t xml:space="preserve"> R5.0 Bulk Insulation Unventilated </w:t>
      </w:r>
      <w:proofErr w:type="spellStart"/>
      <w:r w:rsidRPr="00DA2447">
        <w:rPr>
          <w:rFonts w:ascii="Times New Roman" w:eastAsiaTheme="minorHAnsi" w:hAnsi="Times New Roman" w:cs="Times New Roman"/>
          <w:bCs/>
          <w:lang w:eastAsia="en-US"/>
        </w:rPr>
        <w:t>roofspace</w:t>
      </w:r>
      <w:proofErr w:type="spellEnd"/>
    </w:p>
    <w:p w14:paraId="00024D7B" w14:textId="77777777" w:rsidR="00DA2447" w:rsidRDefault="00DA2447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</w:p>
    <w:p w14:paraId="1845935D" w14:textId="548150B7" w:rsidR="009E4CD3" w:rsidRPr="005D6C04" w:rsidRDefault="009E4CD3" w:rsidP="009E4CD3">
      <w:pPr>
        <w:pStyle w:val="NoSpacing"/>
        <w:rPr>
          <w:rFonts w:ascii="Times New Roman" w:eastAsiaTheme="minorHAnsi" w:hAnsi="Times New Roman" w:cs="Times New Roman"/>
          <w:b/>
          <w:lang w:eastAsia="en-US"/>
        </w:rPr>
      </w:pPr>
      <w:r w:rsidRPr="005D6C04">
        <w:rPr>
          <w:rFonts w:ascii="Times New Roman" w:eastAsiaTheme="minorHAnsi" w:hAnsi="Times New Roman" w:cs="Times New Roman"/>
          <w:b/>
          <w:lang w:eastAsia="en-US"/>
        </w:rPr>
        <w:t xml:space="preserve">Roof </w:t>
      </w:r>
    </w:p>
    <w:p w14:paraId="40332071" w14:textId="0477E9C2" w:rsidR="009E4CD3" w:rsidRPr="00BF3F7E" w:rsidRDefault="009E4CD3" w:rsidP="009E4CD3">
      <w:pPr>
        <w:pStyle w:val="NoSpacing"/>
        <w:numPr>
          <w:ilvl w:val="0"/>
          <w:numId w:val="41"/>
        </w:numPr>
        <w:rPr>
          <w:rFonts w:ascii="Times New Roman" w:hAnsi="Times New Roman" w:cs="Times New Roman"/>
        </w:rPr>
      </w:pPr>
      <w:r w:rsidRPr="00BF3F7E">
        <w:rPr>
          <w:rFonts w:ascii="Times New Roman" w:hAnsi="Times New Roman" w:cs="Times New Roman"/>
        </w:rPr>
        <w:t>Waterproofing Membrane</w:t>
      </w:r>
      <w:r w:rsidR="00DA2447">
        <w:rPr>
          <w:rFonts w:ascii="Times New Roman" w:hAnsi="Times New Roman" w:cs="Times New Roman"/>
        </w:rPr>
        <w:t>,</w:t>
      </w:r>
      <w:r w:rsidRPr="00BF3F7E">
        <w:rPr>
          <w:rFonts w:ascii="Times New Roman" w:hAnsi="Times New Roman" w:cs="Times New Roman"/>
        </w:rPr>
        <w:t xml:space="preserve"> No Insulation, Only an Air Gap</w:t>
      </w:r>
    </w:p>
    <w:p w14:paraId="64E2821D" w14:textId="77777777" w:rsidR="009E4CD3" w:rsidRDefault="009E4CD3" w:rsidP="009E4CD3">
      <w:pPr>
        <w:pStyle w:val="NoSpacing"/>
        <w:rPr>
          <w:rFonts w:ascii="Times New Roman" w:hAnsi="Times New Roman" w:cs="Times New Roman"/>
        </w:rPr>
      </w:pPr>
    </w:p>
    <w:p w14:paraId="60A682ED" w14:textId="1EA50B59" w:rsidR="009E4CD3" w:rsidRPr="005D6C04" w:rsidRDefault="009E4CD3" w:rsidP="009E4CD3">
      <w:pPr>
        <w:pStyle w:val="NoSpacing"/>
        <w:rPr>
          <w:rFonts w:ascii="Times New Roman" w:hAnsi="Times New Roman" w:cs="Times New Roman"/>
        </w:rPr>
      </w:pPr>
      <w:r w:rsidRPr="005D6C04">
        <w:rPr>
          <w:rFonts w:ascii="Times New Roman" w:hAnsi="Times New Roman" w:cs="Times New Roman"/>
        </w:rPr>
        <w:t>Note: All coffer ceiling verticals and walls against the roof-space, to be insulated, with the same insulation as the ceiling insulation</w:t>
      </w:r>
      <w:r w:rsidR="00DA2447">
        <w:rPr>
          <w:rFonts w:ascii="Times New Roman" w:hAnsi="Times New Roman" w:cs="Times New Roman"/>
        </w:rPr>
        <w:t xml:space="preserve"> (the skylight shaft to be insulated with min R5.0)</w:t>
      </w:r>
    </w:p>
    <w:p w14:paraId="6EF9A99E" w14:textId="77777777" w:rsidR="009E4CD3" w:rsidRDefault="009E4CD3" w:rsidP="009E4CD3">
      <w:pPr>
        <w:pStyle w:val="NoSpacing"/>
        <w:rPr>
          <w:rFonts w:ascii="Times New Roman" w:hAnsi="Times New Roman" w:cs="Times New Roman"/>
        </w:rPr>
      </w:pPr>
    </w:p>
    <w:p w14:paraId="7AED0556" w14:textId="77777777" w:rsidR="009E4CD3" w:rsidRPr="005D6C04" w:rsidRDefault="009E4CD3" w:rsidP="009E4CD3">
      <w:pPr>
        <w:pStyle w:val="NoSpacing"/>
        <w:rPr>
          <w:rFonts w:ascii="Times New Roman" w:hAnsi="Times New Roman" w:cs="Times New Roman"/>
          <w:color w:val="222222"/>
          <w:shd w:val="clear" w:color="auto" w:fill="FFFFFF"/>
        </w:rPr>
      </w:pPr>
      <w:r w:rsidRPr="005D6C04">
        <w:rPr>
          <w:rFonts w:ascii="Times New Roman" w:hAnsi="Times New Roman" w:cs="Times New Roman"/>
        </w:rPr>
        <w:t xml:space="preserve">Note: All downlights: </w:t>
      </w:r>
      <w:r w:rsidRPr="005D6C04">
        <w:rPr>
          <w:rFonts w:ascii="Times New Roman" w:hAnsi="Times New Roman" w:cs="Times New Roman"/>
          <w:bCs/>
          <w:color w:val="222222"/>
          <w:shd w:val="clear" w:color="auto" w:fill="FFFFFF"/>
        </w:rPr>
        <w:t>IC-F /IC-4/</w:t>
      </w:r>
      <w:r w:rsidRPr="005D6C04">
        <w:rPr>
          <w:rFonts w:ascii="Times New Roman" w:hAnsi="Times New Roman" w:cs="Times New Roman"/>
          <w:color w:val="222222"/>
          <w:shd w:val="clear" w:color="auto" w:fill="FFFFFF"/>
        </w:rPr>
        <w:t> (insulation covered/</w:t>
      </w:r>
      <w:r w:rsidRPr="005D6C04">
        <w:rPr>
          <w:rFonts w:ascii="Times New Roman" w:hAnsi="Times New Roman" w:cs="Times New Roman"/>
          <w:color w:val="222222"/>
        </w:rPr>
        <w:t xml:space="preserve"> including the control gears/</w:t>
      </w:r>
      <w:r w:rsidRPr="005D6C04">
        <w:rPr>
          <w:rFonts w:ascii="Times New Roman" w:hAnsi="Times New Roman" w:cs="Times New Roman"/>
          <w:color w:val="222222"/>
          <w:shd w:val="clear" w:color="auto" w:fill="FFFFFF"/>
        </w:rPr>
        <w:t>) </w:t>
      </w:r>
      <w:r w:rsidRPr="005D6C04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rated as per </w:t>
      </w:r>
      <w:r w:rsidRPr="005D6C04">
        <w:rPr>
          <w:rFonts w:ascii="Times New Roman" w:hAnsi="Times New Roman" w:cs="Times New Roman"/>
          <w:color w:val="222222"/>
          <w:shd w:val="clear" w:color="auto" w:fill="FFFFFF"/>
        </w:rPr>
        <w:t xml:space="preserve">AS/NZS standard 60598 </w:t>
      </w:r>
      <w:r w:rsidRPr="005D6C04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and IP (sealed) rated as per </w:t>
      </w:r>
      <w:r w:rsidRPr="005D6C04">
        <w:rPr>
          <w:rFonts w:ascii="Times New Roman" w:hAnsi="Times New Roman" w:cs="Times New Roman"/>
          <w:color w:val="222222"/>
          <w:shd w:val="clear" w:color="auto" w:fill="FFFFFF"/>
        </w:rPr>
        <w:t>BS EN 60529:1992, European IEC 60509:1989</w:t>
      </w:r>
    </w:p>
    <w:p w14:paraId="71F2A6A8" w14:textId="77777777" w:rsidR="009E4CD3" w:rsidRDefault="009E4CD3" w:rsidP="009E4CD3">
      <w:pPr>
        <w:rPr>
          <w:rFonts w:ascii="Times New Roman" w:hAnsi="Times New Roman" w:cs="Times New Roman"/>
        </w:rPr>
      </w:pPr>
    </w:p>
    <w:p w14:paraId="04F062F6" w14:textId="77777777" w:rsidR="009E4CD3" w:rsidRDefault="009E4CD3" w:rsidP="009E4CD3">
      <w:pPr>
        <w:rPr>
          <w:rFonts w:ascii="Times New Roman" w:hAnsi="Times New Roman" w:cs="Times New Roman"/>
        </w:rPr>
      </w:pPr>
      <w:r w:rsidRPr="005D6C04">
        <w:rPr>
          <w:rFonts w:ascii="Times New Roman" w:hAnsi="Times New Roman" w:cs="Times New Roman"/>
        </w:rPr>
        <w:t>Note: (where the roof is extended over an open area such as a deck or carport): A barrier to be installed within the roof space to separate the space above the zoned part of the house and the space above the open veranda.</w:t>
      </w:r>
    </w:p>
    <w:p w14:paraId="0298DEC4" w14:textId="669AA145" w:rsidR="005D45F2" w:rsidRDefault="005D45F2" w:rsidP="009E4CD3">
      <w:pPr>
        <w:rPr>
          <w:rFonts w:ascii="Times New Roman" w:hAnsi="Times New Roman" w:cs="Times New Roman"/>
        </w:rPr>
      </w:pPr>
      <w:r w:rsidRPr="005D45F2">
        <w:rPr>
          <w:rFonts w:ascii="Times New Roman" w:hAnsi="Times New Roman" w:cs="Times New Roman"/>
        </w:rPr>
        <w:t>The building fabric, including insulation and air cavity ventilation, must meet the requirements specified in Part H Energy Efficiency (Volume 2) of the NCC and the ABCB Housing Provisions 10.8 and 13.2. These standards are essential to ensure proper energy efficiency and compliance in construction practices.</w:t>
      </w:r>
    </w:p>
    <w:p w14:paraId="15112873" w14:textId="6AF971A4" w:rsidR="009E4CD3" w:rsidRDefault="009E4CD3" w:rsidP="009E4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Note-Ceiling fans: For the number and the location, see the </w:t>
      </w:r>
      <w:proofErr w:type="spellStart"/>
      <w:r>
        <w:rPr>
          <w:rFonts w:ascii="Times New Roman" w:hAnsi="Times New Roman" w:cs="Times New Roman"/>
        </w:rPr>
        <w:t>Nathers</w:t>
      </w:r>
      <w:proofErr w:type="spellEnd"/>
      <w:r>
        <w:rPr>
          <w:rFonts w:ascii="Times New Roman" w:hAnsi="Times New Roman" w:cs="Times New Roman"/>
        </w:rPr>
        <w:t xml:space="preserve"> certificate</w:t>
      </w:r>
      <w:r w:rsidR="00837A3C">
        <w:rPr>
          <w:rFonts w:ascii="Times New Roman" w:hAnsi="Times New Roman" w:cs="Times New Roman"/>
        </w:rPr>
        <w:t>.</w:t>
      </w:r>
    </w:p>
    <w:p w14:paraId="72E48E3E" w14:textId="2A9EBD80" w:rsidR="00DA2447" w:rsidRDefault="00DA2447" w:rsidP="009E4CD3">
      <w:pPr>
        <w:pStyle w:val="NoSpacing"/>
        <w:rPr>
          <w:rFonts w:ascii="Times New Roman" w:hAnsi="Times New Roman" w:cs="Times New Roman"/>
        </w:rPr>
      </w:pPr>
      <w:r w:rsidRPr="00DA2447">
        <w:rPr>
          <w:rFonts w:ascii="Times New Roman" w:hAnsi="Times New Roman" w:cs="Times New Roman"/>
        </w:rPr>
        <w:t xml:space="preserve">Thermal Compliance Provision: Data provided is for thermal performance </w:t>
      </w:r>
      <w:proofErr w:type="spellStart"/>
      <w:r w:rsidRPr="00DA2447">
        <w:rPr>
          <w:rFonts w:ascii="Times New Roman" w:hAnsi="Times New Roman" w:cs="Times New Roman"/>
        </w:rPr>
        <w:t>modeling</w:t>
      </w:r>
      <w:proofErr w:type="spellEnd"/>
      <w:r w:rsidRPr="00DA2447">
        <w:rPr>
          <w:rFonts w:ascii="Times New Roman" w:hAnsi="Times New Roman" w:cs="Times New Roman"/>
        </w:rPr>
        <w:t xml:space="preserve"> only, based on assumptions from the Designer’s email instructions. If onsite construction, window sizes, or material specifications vary from these assumptions, this assessment is not valid, and a full recalculation is required.</w:t>
      </w:r>
    </w:p>
    <w:p w14:paraId="4E497647" w14:textId="77777777" w:rsidR="009E4CD3" w:rsidRDefault="009E4CD3" w:rsidP="009E4CD3">
      <w:pPr>
        <w:rPr>
          <w:rFonts w:ascii="Times New Roman" w:hAnsi="Times New Roman" w:cs="Times New Roman"/>
        </w:rPr>
      </w:pPr>
    </w:p>
    <w:p w14:paraId="734B6BF7" w14:textId="77777777" w:rsidR="009E4CD3" w:rsidRPr="00BF3F7E" w:rsidRDefault="009E4CD3" w:rsidP="009E4CD3">
      <w:pPr>
        <w:rPr>
          <w:rFonts w:ascii="Times New Roman" w:hAnsi="Times New Roman" w:cs="Times New Roman"/>
          <w:b/>
          <w:bCs/>
          <w:i/>
          <w:iCs/>
        </w:rPr>
      </w:pPr>
      <w:r w:rsidRPr="00BF3F7E">
        <w:rPr>
          <w:rFonts w:ascii="Times New Roman" w:hAnsi="Times New Roman" w:cs="Times New Roman"/>
          <w:b/>
          <w:bCs/>
          <w:i/>
          <w:iCs/>
        </w:rPr>
        <w:t xml:space="preserve">For additional information please refer to the additional notes on the </w:t>
      </w:r>
      <w:proofErr w:type="spellStart"/>
      <w:r w:rsidRPr="00BF3F7E">
        <w:rPr>
          <w:rFonts w:ascii="Times New Roman" w:hAnsi="Times New Roman" w:cs="Times New Roman"/>
          <w:b/>
          <w:bCs/>
          <w:i/>
          <w:iCs/>
        </w:rPr>
        <w:t>Nathers</w:t>
      </w:r>
      <w:proofErr w:type="spellEnd"/>
      <w:r w:rsidRPr="00BF3F7E">
        <w:rPr>
          <w:rFonts w:ascii="Times New Roman" w:hAnsi="Times New Roman" w:cs="Times New Roman"/>
          <w:b/>
          <w:bCs/>
          <w:i/>
          <w:iCs/>
        </w:rPr>
        <w:t xml:space="preserve"> certificate.</w:t>
      </w:r>
    </w:p>
    <w:p w14:paraId="4ED2B610" w14:textId="77777777" w:rsidR="009E4CD3" w:rsidRPr="005D6C04" w:rsidRDefault="009E4CD3" w:rsidP="00F107B4">
      <w:pPr>
        <w:rPr>
          <w:rFonts w:ascii="Times New Roman" w:hAnsi="Times New Roman" w:cs="Times New Roman"/>
        </w:rPr>
      </w:pPr>
    </w:p>
    <w:sectPr w:rsidR="009E4CD3" w:rsidRPr="005D6C04" w:rsidSect="00C03293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7F01"/>
    <w:multiLevelType w:val="hybridMultilevel"/>
    <w:tmpl w:val="3F3C6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44AE2"/>
    <w:multiLevelType w:val="hybridMultilevel"/>
    <w:tmpl w:val="2CC031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C29"/>
    <w:multiLevelType w:val="hybridMultilevel"/>
    <w:tmpl w:val="A3C4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53260"/>
    <w:multiLevelType w:val="hybridMultilevel"/>
    <w:tmpl w:val="7A884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B0B72"/>
    <w:multiLevelType w:val="hybridMultilevel"/>
    <w:tmpl w:val="8E82B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51258"/>
    <w:multiLevelType w:val="hybridMultilevel"/>
    <w:tmpl w:val="DF22C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66E39"/>
    <w:multiLevelType w:val="hybridMultilevel"/>
    <w:tmpl w:val="8B944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527FC"/>
    <w:multiLevelType w:val="hybridMultilevel"/>
    <w:tmpl w:val="41D8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60B5D"/>
    <w:multiLevelType w:val="hybridMultilevel"/>
    <w:tmpl w:val="387A12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63BE6"/>
    <w:multiLevelType w:val="hybridMultilevel"/>
    <w:tmpl w:val="5700F178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4246A4"/>
    <w:multiLevelType w:val="hybridMultilevel"/>
    <w:tmpl w:val="77A6B6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B317E"/>
    <w:multiLevelType w:val="hybridMultilevel"/>
    <w:tmpl w:val="F96A1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995D45"/>
    <w:multiLevelType w:val="hybridMultilevel"/>
    <w:tmpl w:val="F7065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609EF"/>
    <w:multiLevelType w:val="hybridMultilevel"/>
    <w:tmpl w:val="83664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21DFB"/>
    <w:multiLevelType w:val="hybridMultilevel"/>
    <w:tmpl w:val="B5AAE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60E21"/>
    <w:multiLevelType w:val="hybridMultilevel"/>
    <w:tmpl w:val="8C2AA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649A4"/>
    <w:multiLevelType w:val="hybridMultilevel"/>
    <w:tmpl w:val="6D6093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C0C24"/>
    <w:multiLevelType w:val="hybridMultilevel"/>
    <w:tmpl w:val="D706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43103"/>
    <w:multiLevelType w:val="hybridMultilevel"/>
    <w:tmpl w:val="FCBC5B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357DE"/>
    <w:multiLevelType w:val="hybridMultilevel"/>
    <w:tmpl w:val="DC5E8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92D36"/>
    <w:multiLevelType w:val="hybridMultilevel"/>
    <w:tmpl w:val="8DF0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0708C"/>
    <w:multiLevelType w:val="hybridMultilevel"/>
    <w:tmpl w:val="E54AE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C58BB"/>
    <w:multiLevelType w:val="hybridMultilevel"/>
    <w:tmpl w:val="4D508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01F45"/>
    <w:multiLevelType w:val="hybridMultilevel"/>
    <w:tmpl w:val="84FAD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637D4"/>
    <w:multiLevelType w:val="hybridMultilevel"/>
    <w:tmpl w:val="28D85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81F3E"/>
    <w:multiLevelType w:val="hybridMultilevel"/>
    <w:tmpl w:val="68A887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16345"/>
    <w:multiLevelType w:val="hybridMultilevel"/>
    <w:tmpl w:val="3F5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34753"/>
    <w:multiLevelType w:val="hybridMultilevel"/>
    <w:tmpl w:val="D7FEB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90441"/>
    <w:multiLevelType w:val="hybridMultilevel"/>
    <w:tmpl w:val="D95E8E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E1A50"/>
    <w:multiLevelType w:val="hybridMultilevel"/>
    <w:tmpl w:val="471EA9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471D2"/>
    <w:multiLevelType w:val="hybridMultilevel"/>
    <w:tmpl w:val="A4E46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F4290"/>
    <w:multiLevelType w:val="hybridMultilevel"/>
    <w:tmpl w:val="C348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67EC8"/>
    <w:multiLevelType w:val="hybridMultilevel"/>
    <w:tmpl w:val="3FCE4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7358F3"/>
    <w:multiLevelType w:val="hybridMultilevel"/>
    <w:tmpl w:val="62C6C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868A8"/>
    <w:multiLevelType w:val="hybridMultilevel"/>
    <w:tmpl w:val="8BA49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132E59"/>
    <w:multiLevelType w:val="hybridMultilevel"/>
    <w:tmpl w:val="B6880AD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FF1056"/>
    <w:multiLevelType w:val="hybridMultilevel"/>
    <w:tmpl w:val="E1E819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01073E"/>
    <w:multiLevelType w:val="hybridMultilevel"/>
    <w:tmpl w:val="174C4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A2D3E"/>
    <w:multiLevelType w:val="hybridMultilevel"/>
    <w:tmpl w:val="BAC83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AD49AD"/>
    <w:multiLevelType w:val="hybridMultilevel"/>
    <w:tmpl w:val="72CA09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B31AD0"/>
    <w:multiLevelType w:val="hybridMultilevel"/>
    <w:tmpl w:val="BBD6B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F4A62"/>
    <w:multiLevelType w:val="hybridMultilevel"/>
    <w:tmpl w:val="99327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180609">
    <w:abstractNumId w:val="10"/>
  </w:num>
  <w:num w:numId="2" w16cid:durableId="546724608">
    <w:abstractNumId w:val="26"/>
  </w:num>
  <w:num w:numId="3" w16cid:durableId="754282991">
    <w:abstractNumId w:val="24"/>
  </w:num>
  <w:num w:numId="4" w16cid:durableId="182402182">
    <w:abstractNumId w:val="27"/>
  </w:num>
  <w:num w:numId="5" w16cid:durableId="1519661351">
    <w:abstractNumId w:val="11"/>
  </w:num>
  <w:num w:numId="6" w16cid:durableId="1220240372">
    <w:abstractNumId w:val="23"/>
  </w:num>
  <w:num w:numId="7" w16cid:durableId="282464577">
    <w:abstractNumId w:val="24"/>
  </w:num>
  <w:num w:numId="8" w16cid:durableId="2014067067">
    <w:abstractNumId w:val="1"/>
  </w:num>
  <w:num w:numId="9" w16cid:durableId="751240670">
    <w:abstractNumId w:val="2"/>
  </w:num>
  <w:num w:numId="10" w16cid:durableId="1756392831">
    <w:abstractNumId w:val="29"/>
  </w:num>
  <w:num w:numId="11" w16cid:durableId="2039159774">
    <w:abstractNumId w:val="15"/>
  </w:num>
  <w:num w:numId="12" w16cid:durableId="1152991689">
    <w:abstractNumId w:val="18"/>
  </w:num>
  <w:num w:numId="13" w16cid:durableId="1252155955">
    <w:abstractNumId w:val="35"/>
  </w:num>
  <w:num w:numId="14" w16cid:durableId="1047679723">
    <w:abstractNumId w:val="6"/>
  </w:num>
  <w:num w:numId="15" w16cid:durableId="1048799315">
    <w:abstractNumId w:val="0"/>
  </w:num>
  <w:num w:numId="16" w16cid:durableId="311712101">
    <w:abstractNumId w:val="16"/>
  </w:num>
  <w:num w:numId="17" w16cid:durableId="1475560035">
    <w:abstractNumId w:val="40"/>
  </w:num>
  <w:num w:numId="18" w16cid:durableId="2048334401">
    <w:abstractNumId w:val="8"/>
  </w:num>
  <w:num w:numId="19" w16cid:durableId="878517574">
    <w:abstractNumId w:val="14"/>
  </w:num>
  <w:num w:numId="20" w16cid:durableId="1461000421">
    <w:abstractNumId w:val="32"/>
  </w:num>
  <w:num w:numId="21" w16cid:durableId="1992826038">
    <w:abstractNumId w:val="9"/>
  </w:num>
  <w:num w:numId="22" w16cid:durableId="845097913">
    <w:abstractNumId w:val="36"/>
  </w:num>
  <w:num w:numId="23" w16cid:durableId="1408377956">
    <w:abstractNumId w:val="28"/>
  </w:num>
  <w:num w:numId="24" w16cid:durableId="645202940">
    <w:abstractNumId w:val="25"/>
  </w:num>
  <w:num w:numId="25" w16cid:durableId="487863691">
    <w:abstractNumId w:val="22"/>
  </w:num>
  <w:num w:numId="26" w16cid:durableId="53621122">
    <w:abstractNumId w:val="38"/>
  </w:num>
  <w:num w:numId="27" w16cid:durableId="1477335476">
    <w:abstractNumId w:val="39"/>
  </w:num>
  <w:num w:numId="28" w16cid:durableId="827598886">
    <w:abstractNumId w:val="31"/>
  </w:num>
  <w:num w:numId="29" w16cid:durableId="89742541">
    <w:abstractNumId w:val="41"/>
  </w:num>
  <w:num w:numId="30" w16cid:durableId="1719357874">
    <w:abstractNumId w:val="30"/>
  </w:num>
  <w:num w:numId="31" w16cid:durableId="1155419098">
    <w:abstractNumId w:val="12"/>
  </w:num>
  <w:num w:numId="32" w16cid:durableId="59179009">
    <w:abstractNumId w:val="17"/>
  </w:num>
  <w:num w:numId="33" w16cid:durableId="391581535">
    <w:abstractNumId w:val="33"/>
  </w:num>
  <w:num w:numId="34" w16cid:durableId="1263147551">
    <w:abstractNumId w:val="21"/>
  </w:num>
  <w:num w:numId="35" w16cid:durableId="786853987">
    <w:abstractNumId w:val="19"/>
  </w:num>
  <w:num w:numId="36" w16cid:durableId="837111135">
    <w:abstractNumId w:val="37"/>
  </w:num>
  <w:num w:numId="37" w16cid:durableId="1960524202">
    <w:abstractNumId w:val="34"/>
  </w:num>
  <w:num w:numId="38" w16cid:durableId="255479064">
    <w:abstractNumId w:val="20"/>
  </w:num>
  <w:num w:numId="39" w16cid:durableId="1537346713">
    <w:abstractNumId w:val="4"/>
  </w:num>
  <w:num w:numId="40" w16cid:durableId="497157373">
    <w:abstractNumId w:val="5"/>
  </w:num>
  <w:num w:numId="41" w16cid:durableId="670256900">
    <w:abstractNumId w:val="3"/>
  </w:num>
  <w:num w:numId="42" w16cid:durableId="665205164">
    <w:abstractNumId w:val="13"/>
  </w:num>
  <w:num w:numId="43" w16cid:durableId="13365684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D8F"/>
    <w:rsid w:val="000401D7"/>
    <w:rsid w:val="000514A6"/>
    <w:rsid w:val="000C27C1"/>
    <w:rsid w:val="000E1F0E"/>
    <w:rsid w:val="0011799E"/>
    <w:rsid w:val="00123DE8"/>
    <w:rsid w:val="00154AFB"/>
    <w:rsid w:val="00180E41"/>
    <w:rsid w:val="001D66D0"/>
    <w:rsid w:val="001E0EE2"/>
    <w:rsid w:val="0020622E"/>
    <w:rsid w:val="00241679"/>
    <w:rsid w:val="00264552"/>
    <w:rsid w:val="00292373"/>
    <w:rsid w:val="002B1A7E"/>
    <w:rsid w:val="002C456D"/>
    <w:rsid w:val="002D76D4"/>
    <w:rsid w:val="002E39BF"/>
    <w:rsid w:val="002F11A1"/>
    <w:rsid w:val="0031141D"/>
    <w:rsid w:val="00345931"/>
    <w:rsid w:val="00380D3C"/>
    <w:rsid w:val="00381557"/>
    <w:rsid w:val="0038554E"/>
    <w:rsid w:val="00421D58"/>
    <w:rsid w:val="004344AC"/>
    <w:rsid w:val="0043671E"/>
    <w:rsid w:val="00440C0C"/>
    <w:rsid w:val="00443A58"/>
    <w:rsid w:val="00445B90"/>
    <w:rsid w:val="004A4E04"/>
    <w:rsid w:val="004A4FD7"/>
    <w:rsid w:val="00507AE0"/>
    <w:rsid w:val="00525D8F"/>
    <w:rsid w:val="00575198"/>
    <w:rsid w:val="005C21C7"/>
    <w:rsid w:val="005C220D"/>
    <w:rsid w:val="005D45F2"/>
    <w:rsid w:val="005D6C04"/>
    <w:rsid w:val="005F6417"/>
    <w:rsid w:val="0066136B"/>
    <w:rsid w:val="006953C6"/>
    <w:rsid w:val="006E3910"/>
    <w:rsid w:val="00704645"/>
    <w:rsid w:val="00756335"/>
    <w:rsid w:val="007713CB"/>
    <w:rsid w:val="00776519"/>
    <w:rsid w:val="007C037F"/>
    <w:rsid w:val="007D454F"/>
    <w:rsid w:val="007D5638"/>
    <w:rsid w:val="007F069C"/>
    <w:rsid w:val="007F4979"/>
    <w:rsid w:val="00820122"/>
    <w:rsid w:val="00822917"/>
    <w:rsid w:val="00837A3C"/>
    <w:rsid w:val="00842C51"/>
    <w:rsid w:val="008B0E2B"/>
    <w:rsid w:val="008B7CBC"/>
    <w:rsid w:val="008E2343"/>
    <w:rsid w:val="00973F7E"/>
    <w:rsid w:val="009A0288"/>
    <w:rsid w:val="009E4CD3"/>
    <w:rsid w:val="00A205BF"/>
    <w:rsid w:val="00A67F30"/>
    <w:rsid w:val="00AC3703"/>
    <w:rsid w:val="00AD60A1"/>
    <w:rsid w:val="00AF2AA0"/>
    <w:rsid w:val="00B117A3"/>
    <w:rsid w:val="00B139DD"/>
    <w:rsid w:val="00B31C7F"/>
    <w:rsid w:val="00B4767A"/>
    <w:rsid w:val="00B61EF2"/>
    <w:rsid w:val="00BF34F7"/>
    <w:rsid w:val="00C03293"/>
    <w:rsid w:val="00C561D0"/>
    <w:rsid w:val="00C670A9"/>
    <w:rsid w:val="00C7318E"/>
    <w:rsid w:val="00C96E58"/>
    <w:rsid w:val="00CB430A"/>
    <w:rsid w:val="00D5225F"/>
    <w:rsid w:val="00D71F89"/>
    <w:rsid w:val="00D734E7"/>
    <w:rsid w:val="00D90F83"/>
    <w:rsid w:val="00DA2447"/>
    <w:rsid w:val="00DF042C"/>
    <w:rsid w:val="00DF4432"/>
    <w:rsid w:val="00E06265"/>
    <w:rsid w:val="00E363DC"/>
    <w:rsid w:val="00E43BE1"/>
    <w:rsid w:val="00E80D0B"/>
    <w:rsid w:val="00EA61CF"/>
    <w:rsid w:val="00F107B4"/>
    <w:rsid w:val="00F152AA"/>
    <w:rsid w:val="00F44EDA"/>
    <w:rsid w:val="00F577DC"/>
    <w:rsid w:val="00F7226D"/>
    <w:rsid w:val="00F84FAE"/>
    <w:rsid w:val="00FE6C85"/>
    <w:rsid w:val="00FF5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AFE5"/>
  <w15:docId w15:val="{355B9138-284A-4364-B7F5-0AD2392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5D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C731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F5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847</Words>
  <Characters>4719</Characters>
  <Application>Microsoft Office Word</Application>
  <DocSecurity>0</DocSecurity>
  <Lines>121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 Dimoska</cp:lastModifiedBy>
  <cp:revision>20</cp:revision>
  <cp:lastPrinted>2015-07-16T02:56:00Z</cp:lastPrinted>
  <dcterms:created xsi:type="dcterms:W3CDTF">2021-03-25T17:04:00Z</dcterms:created>
  <dcterms:modified xsi:type="dcterms:W3CDTF">2026-01-16T17:33:00Z</dcterms:modified>
</cp:coreProperties>
</file>